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A09" w:rsidRPr="007D25CB" w:rsidRDefault="00563A09" w:rsidP="00563A09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D25CB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внеурочной деятельности </w:t>
      </w:r>
      <w:r w:rsidR="005E26A2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«Разговор</w:t>
      </w:r>
      <w:r w:rsidR="00DF7357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ы</w:t>
      </w:r>
      <w:r w:rsidR="005E26A2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 xml:space="preserve"> о важном</w:t>
      </w:r>
      <w:r w:rsidRPr="007D25CB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»</w:t>
      </w:r>
    </w:p>
    <w:p w:rsidR="00563A09" w:rsidRPr="007D25CB" w:rsidRDefault="00563A09" w:rsidP="00563A0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</w:pPr>
      <w:r w:rsidRPr="007D25C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Рабочая программа к курсу «</w:t>
      </w:r>
      <w:r w:rsidR="005E26A2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Разговор</w:t>
      </w:r>
      <w:r w:rsidR="00DF7357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ы</w:t>
      </w:r>
      <w:r w:rsidR="005E26A2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 xml:space="preserve"> о важном</w:t>
      </w:r>
      <w:r w:rsidRPr="007D25C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» составлена</w:t>
      </w:r>
      <w:r w:rsidRPr="007D25CB">
        <w:rPr>
          <w:rFonts w:ascii="Times New Roman" w:eastAsia="SchoolBookC" w:hAnsi="Times New Roman"/>
          <w:color w:val="000000"/>
          <w:sz w:val="24"/>
          <w:szCs w:val="24"/>
          <w:lang w:eastAsia="en-US"/>
        </w:rPr>
        <w:t>в соответствии с требованиями Федерального государственного образовательного стандарта начального общего образования.</w:t>
      </w:r>
    </w:p>
    <w:p w:rsidR="00563A09" w:rsidRPr="007D25CB" w:rsidRDefault="00563A09" w:rsidP="00563A09">
      <w:pPr>
        <w:pStyle w:val="c2"/>
        <w:spacing w:before="0" w:beforeAutospacing="0" w:after="0" w:afterAutospacing="0"/>
        <w:ind w:left="284"/>
        <w:jc w:val="both"/>
        <w:rPr>
          <w:color w:val="000000"/>
        </w:rPr>
      </w:pPr>
    </w:p>
    <w:p w:rsidR="00563A09" w:rsidRPr="007D25CB" w:rsidRDefault="00563A09" w:rsidP="00563A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D25CB">
        <w:rPr>
          <w:rFonts w:ascii="Times New Roman" w:hAnsi="Times New Roman"/>
          <w:b/>
          <w:sz w:val="24"/>
          <w:szCs w:val="24"/>
        </w:rPr>
        <w:t>Учебно-методическая литература для учителя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1.  Большая детская энциклопедия (6-12 лет). [Электронный ресурс] http://all-ebooks.com/2009/05/01/bolshaja-detskaja-jenciklopedija-6-12.html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2.  Почему и потому. Детская энциклопедия. [Электронный ресурс] http://www.kodges.ru/dosug/page/147/(09.03.11)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3.  Внеурочная деятельность в начальной школе в аспекте содержания ФГОС начального общего образования. Может ли учебник стать помощником? [Электронный ресурс] http://www.fsu-expert.ru/node/2696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4.  «Внеурочная деятельность школьников» авторов Д.В. Григорьева, П.В. Степанова [Электронный ресурс] http://standart.edu.ru/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Список литературы 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1. Алексеева, Л.Н. Стихи о растениях [Текст] / сост. Л.Н.Алексеева. – СПб: Тритон,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1997.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2. Антошин, М.К. Герб, флаг, гимн России: изучение государственных символов РФ в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школе [Текст] / сост. М.К.Антошин. М.: Айрис – пресс, 2003.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3. Баранова, И.В. Нравственные ценности [Текст] / сост. И.В.Баранова. – М.: Генезис,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2004.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4. Бродовска, З.В. В стране экологических загадок [Текст] / З.В. Бродовская. –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Новосибирск, 2003.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5. Внеурочная деятельность в начальной школе [Электронный ресурс] –Режим доступа:</w:t>
      </w:r>
    </w:p>
    <w:p w:rsidR="005E26A2" w:rsidRPr="005E26A2" w:rsidRDefault="005E26A2" w:rsidP="005E26A2">
      <w:pPr>
        <w:rPr>
          <w:rFonts w:ascii="Times New Roman" w:hAnsi="Times New Roman"/>
          <w:szCs w:val="24"/>
          <w:lang w:val="en-US"/>
        </w:rPr>
      </w:pPr>
      <w:r w:rsidRPr="005E26A2">
        <w:rPr>
          <w:rFonts w:ascii="Times New Roman" w:hAnsi="Times New Roman"/>
          <w:szCs w:val="24"/>
          <w:lang w:val="en-US"/>
        </w:rPr>
        <w:t>konf // www.ipkps.bsu.edu.ru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6. Газман, О.С. Воспитание: цели, средства, перспектива [Текст] /О.С. Газман. - М.: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Новое педагогическое мышление, 1989. - 221с.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7. Данилюк, А.Я. и др. Концепция духовно – нравственного развития и воспитания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личности гражданина России [Текст] /Вестник образования. – 2009. - №17. - 9 - 13с.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8. Жиренко, О.Е. Внеклассные мероприятия [Текст] / сост. О.Е.Жиренко. – М.:Вако,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2007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9. Концепция патриотического воспитания граждан РФ [Текст] /Воспитание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школьников. – 2005. - №1. – 147с.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lastRenderedPageBreak/>
        <w:t>10. Концепция духовно – нравственного воспитания российских школьников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[Текст] – М.: Просвещение, 2009. – 35с.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11. Круглов, Ю.Г. Русские народные загадки, пословицы, поговорки [Текст] / сост.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Ю.Г.Круглов. М.: Просвещение, 1990.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12. Кувашова, И.Г. Праздники в начальной школе [Текст] / сост. И.Г.Кувашова –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Волгоград: изд. «Учитель», 2001.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13. Лизинский, В.М. Проект программы гражданского и патриотического воспитания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[Текст] / Научно – методический журнал зам. директора по воспитательной работе. - 2006.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- №3. – 40с.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14. Молодова, Л.М. Экологические праздники для детей [Текст] / сост. Л.М.Молодова.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– Минск: Асар, 1999.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15. О воспитательном компоненте Федерального государственного образовательного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стандарта второго поколения [Текст] / Воспитание школьников. 2009. - №8 – 10 -16с.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16. Павленко, Г.В. Ваши любимые песни [Текст] / сост. Г.В.Павленко. – Смоленск: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Русич, 1996.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17. Перекатьева, О.В. Сценарии школьных праздников [Текст] / сост. О.В.Перекатьева.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– Ростов–на–Дону, 2001.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18. Программа духовно- нравственного развития и воспитания обучающихся на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ступени начального общего образования [Текст] / авт. – сост. Е.В.Богданова,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Н.В.Кондукова, Е.В.Хребтова. – Белово, 2010. – 48-49с.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19. Савинов, Е.С. Примерная основная образовательная программа образовательного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учреждения. Начальная школа [Текст] / сост. Е.С.Савинов. – М.: Просвещение, 2010. –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191., 204с.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20.Черемисина, В.Г. Духовно- нравственное воспитание детей младшего школьного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возраста [Текст] / сост. В.Г.Черемисина. - Кемерово: КРИПКиПРО, 2010. - 14- 36.</w:t>
      </w:r>
    </w:p>
    <w:p w:rsidR="007F026A" w:rsidRDefault="007F026A" w:rsidP="00563A09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563A09" w:rsidRDefault="00D63A99" w:rsidP="00563A09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    Цели и задачи курса:</w:t>
      </w:r>
    </w:p>
    <w:p w:rsidR="002830CF" w:rsidRPr="002830CF" w:rsidRDefault="002830CF" w:rsidP="002830CF">
      <w:pPr>
        <w:spacing w:line="240" w:lineRule="auto"/>
        <w:ind w:firstLine="134"/>
        <w:rPr>
          <w:rFonts w:ascii="Times New Roman" w:eastAsia="Calibri" w:hAnsi="Times New Roman"/>
          <w:sz w:val="24"/>
          <w:szCs w:val="24"/>
          <w:lang w:eastAsia="en-US"/>
        </w:rPr>
      </w:pPr>
      <w:r w:rsidRPr="002830CF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Цель курса:</w:t>
      </w:r>
      <w:r w:rsidRPr="002830CF">
        <w:rPr>
          <w:rFonts w:ascii="Times New Roman" w:eastAsia="Calibri" w:hAnsi="Times New Roman"/>
          <w:sz w:val="24"/>
          <w:szCs w:val="24"/>
          <w:lang w:eastAsia="en-US"/>
        </w:rPr>
        <w:t xml:space="preserve"> формирование взглядов школьников на основе национальных ценностей</w:t>
      </w:r>
    </w:p>
    <w:p w:rsidR="002830CF" w:rsidRPr="002830CF" w:rsidRDefault="002830CF" w:rsidP="002830CF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830CF">
        <w:rPr>
          <w:rFonts w:ascii="Times New Roman" w:eastAsia="Calibri" w:hAnsi="Times New Roman"/>
          <w:sz w:val="24"/>
          <w:szCs w:val="24"/>
          <w:lang w:eastAsia="en-US"/>
        </w:rPr>
        <w:t>через изучение центральных тем – патриотизм, гражданственность, историческое</w:t>
      </w:r>
    </w:p>
    <w:p w:rsidR="002830CF" w:rsidRPr="002830CF" w:rsidRDefault="002830CF" w:rsidP="002830CF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830CF">
        <w:rPr>
          <w:rFonts w:ascii="Times New Roman" w:eastAsia="Calibri" w:hAnsi="Times New Roman"/>
          <w:sz w:val="24"/>
          <w:szCs w:val="24"/>
          <w:lang w:eastAsia="en-US"/>
        </w:rPr>
        <w:t>просвещение, нравственность, экология</w:t>
      </w:r>
    </w:p>
    <w:p w:rsidR="00563A09" w:rsidRPr="007D25CB" w:rsidRDefault="00563A09" w:rsidP="00D63A99">
      <w:pPr>
        <w:pStyle w:val="NoSpacing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3A09" w:rsidRPr="007D25CB" w:rsidRDefault="002830CF" w:rsidP="00563A09">
      <w:pPr>
        <w:pStyle w:val="c16"/>
        <w:numPr>
          <w:ilvl w:val="0"/>
          <w:numId w:val="4"/>
        </w:numPr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lastRenderedPageBreak/>
        <w:t>Количество часов: всего – 3</w:t>
      </w:r>
      <w:r w:rsidR="0086256C">
        <w:rPr>
          <w:b/>
          <w:color w:val="000000"/>
        </w:rPr>
        <w:t>5</w:t>
      </w:r>
      <w:r w:rsidR="00563A09" w:rsidRPr="007D25CB">
        <w:rPr>
          <w:b/>
          <w:color w:val="000000"/>
        </w:rPr>
        <w:t xml:space="preserve"> час</w:t>
      </w:r>
      <w:r w:rsidR="0086256C">
        <w:rPr>
          <w:b/>
          <w:color w:val="000000"/>
        </w:rPr>
        <w:t>ов</w:t>
      </w:r>
      <w:bookmarkStart w:id="0" w:name="_GoBack"/>
      <w:bookmarkEnd w:id="0"/>
      <w:r w:rsidR="00563A09" w:rsidRPr="007D25CB">
        <w:rPr>
          <w:b/>
          <w:color w:val="000000"/>
        </w:rPr>
        <w:t>, в неделю – 1 час.</w:t>
      </w:r>
    </w:p>
    <w:p w:rsidR="00563A09" w:rsidRPr="007D25CB" w:rsidRDefault="00563A09" w:rsidP="00563A09">
      <w:pPr>
        <w:pStyle w:val="c16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7D25CB">
        <w:rPr>
          <w:b/>
          <w:color w:val="000000"/>
        </w:rPr>
        <w:t xml:space="preserve">Рабочая программа включает следующие компоненты: </w:t>
      </w:r>
    </w:p>
    <w:p w:rsidR="00563A09" w:rsidRPr="007D25CB" w:rsidRDefault="00563A09" w:rsidP="00563A09">
      <w:pPr>
        <w:pStyle w:val="a3"/>
        <w:spacing w:line="360" w:lineRule="auto"/>
        <w:ind w:left="426" w:firstLine="0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Титульный лист</w:t>
      </w:r>
    </w:p>
    <w:p w:rsidR="00563A09" w:rsidRPr="007D25CB" w:rsidRDefault="00563A09" w:rsidP="00563A09">
      <w:pPr>
        <w:pStyle w:val="a3"/>
        <w:numPr>
          <w:ilvl w:val="0"/>
          <w:numId w:val="2"/>
        </w:numPr>
        <w:spacing w:line="360" w:lineRule="auto"/>
        <w:ind w:left="426" w:hanging="426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Пояснительная записка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 xml:space="preserve">Место учебного предмета в учебном плане 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Используемый учебно–методический комплекс, включая электронные ресурсы</w:t>
      </w:r>
      <w:r w:rsidR="007D25CB" w:rsidRPr="007D25CB">
        <w:rPr>
          <w:rFonts w:cs="Times New Roman"/>
          <w:szCs w:val="24"/>
        </w:rPr>
        <w:t>.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Планируемые результаты освоения учебного предмета, курса:</w:t>
      </w:r>
    </w:p>
    <w:p w:rsidR="007D25CB" w:rsidRPr="007D25CB" w:rsidRDefault="00563A09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Форма и периодичность текущего контроля обучающихся.</w:t>
      </w:r>
    </w:p>
    <w:p w:rsidR="00563A09" w:rsidRPr="007D25CB" w:rsidRDefault="007D25CB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Критерии оценки результатов тестов.</w:t>
      </w:r>
    </w:p>
    <w:p w:rsidR="00563A09" w:rsidRPr="007D25CB" w:rsidRDefault="00563A09" w:rsidP="00563A09">
      <w:pPr>
        <w:pStyle w:val="a3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Содержание учебного предмета, курса.</w:t>
      </w:r>
    </w:p>
    <w:p w:rsidR="00563A09" w:rsidRPr="007D25CB" w:rsidRDefault="002830CF" w:rsidP="00563A09">
      <w:pPr>
        <w:pStyle w:val="a3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Т</w:t>
      </w:r>
      <w:r w:rsidR="00563A09" w:rsidRPr="007D25CB">
        <w:rPr>
          <w:rFonts w:cs="Times New Roman"/>
          <w:szCs w:val="24"/>
        </w:rPr>
        <w:t>ематическое планирование</w:t>
      </w:r>
    </w:p>
    <w:p w:rsidR="00563A09" w:rsidRPr="007D25CB" w:rsidRDefault="00563A09" w:rsidP="00563A09">
      <w:pPr>
        <w:pStyle w:val="c16"/>
        <w:spacing w:before="0" w:beforeAutospacing="0" w:after="0" w:afterAutospacing="0"/>
        <w:ind w:left="360"/>
        <w:jc w:val="both"/>
        <w:rPr>
          <w:b/>
        </w:rPr>
      </w:pPr>
      <w:r w:rsidRPr="007D25CB">
        <w:rPr>
          <w:b/>
        </w:rPr>
        <w:t>Со</w:t>
      </w:r>
      <w:r w:rsidR="00E527E9">
        <w:rPr>
          <w:b/>
        </w:rPr>
        <w:t>ставила: Степанова Надежда Петровна</w:t>
      </w:r>
      <w:r w:rsidRPr="007D25CB">
        <w:rPr>
          <w:b/>
        </w:rPr>
        <w:t xml:space="preserve">   -  учитель начальных классов.</w:t>
      </w:r>
    </w:p>
    <w:p w:rsidR="00563A09" w:rsidRPr="007D25CB" w:rsidRDefault="00563A09" w:rsidP="00563A09">
      <w:pPr>
        <w:pStyle w:val="NoSpacing1"/>
        <w:rPr>
          <w:rFonts w:ascii="Times New Roman" w:hAnsi="Times New Roman"/>
          <w:sz w:val="24"/>
          <w:szCs w:val="24"/>
        </w:rPr>
      </w:pPr>
    </w:p>
    <w:p w:rsidR="00926FBD" w:rsidRPr="007D25CB" w:rsidRDefault="00926FBD">
      <w:pPr>
        <w:rPr>
          <w:sz w:val="24"/>
          <w:szCs w:val="24"/>
        </w:rPr>
      </w:pPr>
    </w:p>
    <w:sectPr w:rsidR="00926FBD" w:rsidRPr="007D25CB" w:rsidSect="00184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1E"/>
    <w:multiLevelType w:val="singleLevel"/>
    <w:tmpl w:val="0000001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C850351"/>
    <w:multiLevelType w:val="multilevel"/>
    <w:tmpl w:val="C548E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F644BD"/>
    <w:multiLevelType w:val="hybridMultilevel"/>
    <w:tmpl w:val="AAB08E9A"/>
    <w:lvl w:ilvl="0" w:tplc="54CA4CFE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83040B3"/>
    <w:multiLevelType w:val="hybridMultilevel"/>
    <w:tmpl w:val="600AC3EA"/>
    <w:lvl w:ilvl="0" w:tplc="9C1C5144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2E4905"/>
    <w:multiLevelType w:val="hybridMultilevel"/>
    <w:tmpl w:val="7E4248E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6E5A46"/>
    <w:multiLevelType w:val="hybridMultilevel"/>
    <w:tmpl w:val="81A05974"/>
    <w:lvl w:ilvl="0" w:tplc="2C866F48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3412365"/>
    <w:multiLevelType w:val="multilevel"/>
    <w:tmpl w:val="055CD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260CB4"/>
    <w:multiLevelType w:val="multilevel"/>
    <w:tmpl w:val="00FC3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9E2612"/>
    <w:multiLevelType w:val="hybridMultilevel"/>
    <w:tmpl w:val="D17ABC7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10E73F6"/>
    <w:multiLevelType w:val="hybridMultilevel"/>
    <w:tmpl w:val="E298695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7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63A09"/>
    <w:rsid w:val="00091D6C"/>
    <w:rsid w:val="001B7540"/>
    <w:rsid w:val="00266ACF"/>
    <w:rsid w:val="002830CF"/>
    <w:rsid w:val="0035773E"/>
    <w:rsid w:val="00563A09"/>
    <w:rsid w:val="005E26A2"/>
    <w:rsid w:val="00761CD6"/>
    <w:rsid w:val="007D25CB"/>
    <w:rsid w:val="007F026A"/>
    <w:rsid w:val="0086256C"/>
    <w:rsid w:val="008E6DEE"/>
    <w:rsid w:val="00926FBD"/>
    <w:rsid w:val="00A874B3"/>
    <w:rsid w:val="00C35711"/>
    <w:rsid w:val="00C75164"/>
    <w:rsid w:val="00D63A99"/>
    <w:rsid w:val="00DF7357"/>
    <w:rsid w:val="00E527E9"/>
    <w:rsid w:val="00F35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2C0DB9-DEE3-4CD3-9FEB-CA04336A9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A0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563A09"/>
  </w:style>
  <w:style w:type="paragraph" w:customStyle="1" w:styleId="c2">
    <w:name w:val="c2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Spacing1">
    <w:name w:val="No Spacing1"/>
    <w:uiPriority w:val="1"/>
    <w:qFormat/>
    <w:rsid w:val="00563A0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563A09"/>
    <w:pPr>
      <w:spacing w:after="0" w:line="240" w:lineRule="auto"/>
      <w:ind w:left="720" w:firstLine="567"/>
      <w:contextualSpacing/>
      <w:jc w:val="both"/>
    </w:pPr>
    <w:rPr>
      <w:rFonts w:ascii="Times New Roman" w:eastAsia="Arial" w:hAnsi="Times New Roman" w:cs="Arial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2024-05-30T10:20:00Z</dcterms:created>
  <dcterms:modified xsi:type="dcterms:W3CDTF">2024-09-16T20:29:00Z</dcterms:modified>
</cp:coreProperties>
</file>